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C377" w14:textId="5FA4F262" w:rsidR="001D32E4" w:rsidRPr="00112B01" w:rsidRDefault="001D32E4" w:rsidP="00CC5B9F">
      <w:pPr>
        <w:jc w:val="center"/>
        <w:rPr>
          <w:b/>
          <w:bCs/>
          <w:i/>
          <w:iCs/>
          <w:sz w:val="32"/>
          <w:szCs w:val="32"/>
        </w:rPr>
      </w:pPr>
      <w:r w:rsidRPr="00112B01">
        <w:rPr>
          <w:b/>
          <w:bCs/>
          <w:i/>
          <w:iCs/>
          <w:sz w:val="32"/>
          <w:szCs w:val="32"/>
        </w:rPr>
        <w:t xml:space="preserve">Checklist For Promotion of </w:t>
      </w:r>
      <w:r w:rsidR="00917BC4">
        <w:rPr>
          <w:b/>
          <w:bCs/>
          <w:i/>
          <w:iCs/>
          <w:sz w:val="32"/>
          <w:szCs w:val="32"/>
        </w:rPr>
        <w:t>Associate with Tenure</w:t>
      </w:r>
      <w:r w:rsidR="00A376BC">
        <w:rPr>
          <w:b/>
          <w:bCs/>
          <w:i/>
          <w:iCs/>
          <w:sz w:val="32"/>
          <w:szCs w:val="32"/>
        </w:rPr>
        <w:t xml:space="preserve"> Years 1 and 2</w:t>
      </w:r>
    </w:p>
    <w:p w14:paraId="6D1B2F9C" w14:textId="054B2032" w:rsidR="001D32E4" w:rsidRDefault="001D32E4" w:rsidP="00CC5B9F">
      <w:pPr>
        <w:jc w:val="center"/>
      </w:pPr>
      <w:r>
        <w:t>(Based on 202</w:t>
      </w:r>
      <w:r w:rsidR="00BE00D1">
        <w:t>2</w:t>
      </w:r>
      <w:r>
        <w:t xml:space="preserve"> Guidelines)</w:t>
      </w:r>
    </w:p>
    <w:p w14:paraId="5AB7362B" w14:textId="41A603D6" w:rsidR="00CC5B9F" w:rsidRDefault="00CC5B9F" w:rsidP="00CC5B9F">
      <w:pPr>
        <w:jc w:val="center"/>
      </w:pPr>
    </w:p>
    <w:p w14:paraId="18EDF805" w14:textId="7C509208" w:rsidR="00CC5B9F" w:rsidRDefault="00CC5B9F" w:rsidP="00CC5B9F">
      <w:pPr>
        <w:jc w:val="center"/>
      </w:pPr>
    </w:p>
    <w:p w14:paraId="39FF4248" w14:textId="77777777" w:rsidR="00CC5B9F" w:rsidRDefault="00CC5B9F" w:rsidP="00CC5B9F">
      <w:pPr>
        <w:jc w:val="center"/>
      </w:pPr>
    </w:p>
    <w:p w14:paraId="7C2133DC" w14:textId="68B1B0CB" w:rsidR="00A376BC" w:rsidRPr="00A376BC" w:rsidRDefault="00CC5B9F">
      <w:r w:rsidRPr="00112B01">
        <w:rPr>
          <w:b/>
          <w:bCs/>
        </w:rPr>
        <w:t>Candidates Name</w:t>
      </w:r>
      <w:r>
        <w:t>:</w:t>
      </w:r>
    </w:p>
    <w:p w14:paraId="1B6AC2AD" w14:textId="03D85702" w:rsidR="00CC5B9F" w:rsidRDefault="00CC5B9F">
      <w:r w:rsidRPr="00112B01">
        <w:rPr>
          <w:b/>
          <w:bCs/>
        </w:rPr>
        <w:t>Promotion Year</w:t>
      </w:r>
      <w:r>
        <w:t>:</w:t>
      </w:r>
    </w:p>
    <w:p w14:paraId="1D8E937D" w14:textId="01BCD8E3" w:rsidR="00A376BC" w:rsidRDefault="00A376BC"/>
    <w:p w14:paraId="44D931F7" w14:textId="61D07767" w:rsidR="00A376BC" w:rsidRPr="00A376BC" w:rsidRDefault="00A376BC">
      <w:pPr>
        <w:rPr>
          <w:b/>
          <w:bCs/>
        </w:rPr>
      </w:pPr>
      <w:r w:rsidRPr="00A376BC">
        <w:rPr>
          <w:b/>
          <w:bCs/>
        </w:rPr>
        <w:t>Year 1</w:t>
      </w:r>
    </w:p>
    <w:p w14:paraId="2C37BE51" w14:textId="718CEB23" w:rsidR="00CC5B9F" w:rsidRDefault="00CC5B9F"/>
    <w:p w14:paraId="01142F2F" w14:textId="1DEC5620" w:rsidR="00A376BC" w:rsidRDefault="00A376BC" w:rsidP="00A376B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9/1 Create Box Folder for Candidates Promotion Materials 9/1</w:t>
      </w:r>
    </w:p>
    <w:p w14:paraId="7E62C675" w14:textId="789E2F95" w:rsidR="00A376BC" w:rsidRDefault="00A376BC" w:rsidP="00A376BC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By </w:t>
      </w:r>
      <w:r w:rsidR="0070654E">
        <w:t>9</w:t>
      </w:r>
      <w:r>
        <w:t xml:space="preserve">/1 </w:t>
      </w:r>
      <w:r w:rsidR="0070654E">
        <w:t>Candidate Reviews Format for Tenure Notebook</w:t>
      </w:r>
      <w:r>
        <w:t>.</w:t>
      </w:r>
    </w:p>
    <w:p w14:paraId="6794709F" w14:textId="7ECA15C2" w:rsidR="0070654E" w:rsidRDefault="0070654E" w:rsidP="00A376BC">
      <w:r>
        <w:tab/>
        <w:t>(See Tenure Procedures Section II.B.1.d)</w:t>
      </w:r>
    </w:p>
    <w:p w14:paraId="7AFD1AAF" w14:textId="7AD9C916" w:rsidR="00F73FDA" w:rsidRDefault="00A376BC" w:rsidP="00F73FDA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9E2BC4">
        <w:t>Candidate Prepares 1</w:t>
      </w:r>
      <w:r w:rsidR="009E2BC4" w:rsidRPr="009E2BC4">
        <w:rPr>
          <w:vertAlign w:val="superscript"/>
        </w:rPr>
        <w:t>st</w:t>
      </w:r>
      <w:r w:rsidR="009E2BC4">
        <w:t xml:space="preserve"> Annual Report in accord with faculty evaluation and planning process undertaken by all faculty.</w:t>
      </w:r>
    </w:p>
    <w:p w14:paraId="49FD5133" w14:textId="77777777" w:rsidR="00A376BC" w:rsidRDefault="00A376BC">
      <w:pPr>
        <w:rPr>
          <w:b/>
          <w:bCs/>
        </w:rPr>
      </w:pPr>
    </w:p>
    <w:p w14:paraId="1AB9B7CC" w14:textId="77777777" w:rsidR="00875AD9" w:rsidRDefault="00875AD9">
      <w:pPr>
        <w:rPr>
          <w:b/>
          <w:bCs/>
        </w:rPr>
      </w:pPr>
      <w:r>
        <w:rPr>
          <w:b/>
          <w:bCs/>
        </w:rPr>
        <w:t>Year 2</w:t>
      </w:r>
    </w:p>
    <w:p w14:paraId="7F6415B7" w14:textId="3DA203DE" w:rsidR="001D32E4" w:rsidRDefault="001D32E4"/>
    <w:p w14:paraId="534BA4BD" w14:textId="1004564B" w:rsidR="0022703D" w:rsidRDefault="001160B6" w:rsidP="00875AD9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CC5B9F">
        <w:tab/>
      </w:r>
      <w:r w:rsidR="00875AD9">
        <w:t>By 10/1 Candidate Submits Tenure Notebook containing the first Annual Reports to Chair and Dean</w:t>
      </w:r>
    </w:p>
    <w:p w14:paraId="207C2B86" w14:textId="20185C72" w:rsidR="00CC5B9F" w:rsidRDefault="00CC5B9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  <w:r w:rsidR="00875AD9">
        <w:t>By 10/1 Chair provides Colleague Report Forms to tenured department faculty</w:t>
      </w:r>
    </w:p>
    <w:p w14:paraId="62778A95" w14:textId="50EB56B2" w:rsidR="005B41E7" w:rsidRDefault="005B41E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 w:rsidR="00875AD9">
        <w:t>By 10/1 Chair Schedules Meeting with Candidate, Dean, and Tenured Faculty</w:t>
      </w:r>
    </w:p>
    <w:p w14:paraId="0C7AAD64" w14:textId="481CB71F" w:rsidR="0022703D" w:rsidRDefault="00CC5B9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</w:r>
      <w:r w:rsidR="00EA439B">
        <w:t xml:space="preserve">By </w:t>
      </w:r>
      <w:r w:rsidR="00875AD9">
        <w:t>10/1 Chair Prepares Summary Teaching Evaluation</w:t>
      </w:r>
    </w:p>
    <w:p w14:paraId="05D05AA3" w14:textId="0A535143" w:rsidR="00A85932" w:rsidRDefault="00A85932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 w:rsidR="00A82018">
        <w:t>By 10</w:t>
      </w:r>
      <w:r w:rsidR="00EA439B">
        <w:t>/31</w:t>
      </w:r>
      <w:r>
        <w:t xml:space="preserve"> </w:t>
      </w:r>
      <w:r w:rsidR="00A82018">
        <w:t>Candidate Meets with Dean and Tenured Faculty</w:t>
      </w:r>
    </w:p>
    <w:p w14:paraId="62550755" w14:textId="3F87DAF4" w:rsidR="00A82018" w:rsidRDefault="00A82018" w:rsidP="00A82018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11/1</w:t>
      </w:r>
      <w:r w:rsidR="003321DD">
        <w:t>0</w:t>
      </w:r>
      <w:r>
        <w:t xml:space="preserve"> Colleague Evaluation Forms Due to Chair</w:t>
      </w:r>
    </w:p>
    <w:p w14:paraId="44DDF279" w14:textId="4002273D" w:rsidR="00A82018" w:rsidRDefault="00A82018" w:rsidP="00A82018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11/20 Chair Summary Letters Due to Dean</w:t>
      </w:r>
    </w:p>
    <w:p w14:paraId="27567561" w14:textId="7AE2B413" w:rsidR="00A82018" w:rsidRDefault="00A82018" w:rsidP="00A82018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12/5 Deans Letter Due to Provost</w:t>
      </w:r>
    </w:p>
    <w:p w14:paraId="6EE69DD5" w14:textId="63C579B9" w:rsidR="00A82018" w:rsidRDefault="00A82018" w:rsidP="00A82018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By 12/15 Non-reappointment notification deadline</w:t>
      </w:r>
    </w:p>
    <w:p w14:paraId="6D89F3A8" w14:textId="60556253" w:rsidR="00112B01" w:rsidRDefault="00112B01"/>
    <w:p w14:paraId="46A9F261" w14:textId="0ED38312" w:rsidR="00A82018" w:rsidRDefault="00112B01" w:rsidP="00A82018">
      <w:r>
        <w:tab/>
      </w:r>
      <w:r>
        <w:tab/>
      </w:r>
    </w:p>
    <w:p w14:paraId="4C128B51" w14:textId="66B9DD9F" w:rsidR="00CC5B9F" w:rsidRDefault="001160B6" w:rsidP="00A82018">
      <w:r>
        <w:tab/>
      </w:r>
      <w:r>
        <w:tab/>
      </w:r>
      <w:r>
        <w:tab/>
      </w:r>
      <w:r>
        <w:tab/>
      </w:r>
    </w:p>
    <w:p w14:paraId="3E9A3064" w14:textId="3C3F480A" w:rsidR="00B373D2" w:rsidRDefault="00B373D2">
      <w:pPr>
        <w:rPr>
          <w:b/>
          <w:bCs/>
        </w:rPr>
      </w:pPr>
    </w:p>
    <w:p w14:paraId="62BB8E0F" w14:textId="300F9E6A" w:rsidR="00B373D2" w:rsidRPr="00B373D2" w:rsidRDefault="00B373D2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sectPr w:rsidR="00B373D2" w:rsidRPr="00B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4"/>
    <w:rsid w:val="00112B01"/>
    <w:rsid w:val="001160B6"/>
    <w:rsid w:val="001D32E4"/>
    <w:rsid w:val="00215EC6"/>
    <w:rsid w:val="0022703D"/>
    <w:rsid w:val="003321DD"/>
    <w:rsid w:val="005B41E7"/>
    <w:rsid w:val="00601F96"/>
    <w:rsid w:val="006E4A7D"/>
    <w:rsid w:val="0070654E"/>
    <w:rsid w:val="00723586"/>
    <w:rsid w:val="007279E2"/>
    <w:rsid w:val="007471B4"/>
    <w:rsid w:val="00875AD9"/>
    <w:rsid w:val="00917BC4"/>
    <w:rsid w:val="009911C8"/>
    <w:rsid w:val="009E2BC4"/>
    <w:rsid w:val="00A03BA0"/>
    <w:rsid w:val="00A376BC"/>
    <w:rsid w:val="00A45867"/>
    <w:rsid w:val="00A82018"/>
    <w:rsid w:val="00A85932"/>
    <w:rsid w:val="00AE573B"/>
    <w:rsid w:val="00AF0E36"/>
    <w:rsid w:val="00B36561"/>
    <w:rsid w:val="00B373D2"/>
    <w:rsid w:val="00B64D82"/>
    <w:rsid w:val="00BE00D1"/>
    <w:rsid w:val="00CC5B9F"/>
    <w:rsid w:val="00D315E6"/>
    <w:rsid w:val="00D57EDF"/>
    <w:rsid w:val="00D629BB"/>
    <w:rsid w:val="00DB10CC"/>
    <w:rsid w:val="00EA439B"/>
    <w:rsid w:val="00F44F02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1C0"/>
  <w15:chartTrackingRefBased/>
  <w15:docId w15:val="{5422E6C6-A71E-3441-B1E5-055098F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2B3F7-9468-A347-944D-FA39675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John</dc:creator>
  <cp:keywords/>
  <dc:description/>
  <cp:lastModifiedBy>Wood, John</cp:lastModifiedBy>
  <cp:revision>9</cp:revision>
  <cp:lastPrinted>2021-08-25T19:28:00Z</cp:lastPrinted>
  <dcterms:created xsi:type="dcterms:W3CDTF">2021-08-08T22:48:00Z</dcterms:created>
  <dcterms:modified xsi:type="dcterms:W3CDTF">2022-09-28T14:40:00Z</dcterms:modified>
</cp:coreProperties>
</file>